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0"/>
        <w:gridCol w:w="360"/>
        <w:gridCol w:w="375"/>
        <w:gridCol w:w="780"/>
        <w:gridCol w:w="2460"/>
        <w:gridCol w:w="225"/>
        <w:gridCol w:w="585"/>
        <w:gridCol w:w="285"/>
        <w:gridCol w:w="2865"/>
      </w:tblGrid>
      <w:tr w:rsidR="000E07A9" w14:paraId="6E4F3274" w14:textId="77777777">
        <w:tc>
          <w:tcPr>
            <w:tcW w:w="2340" w:type="dxa"/>
            <w:gridSpan w:val="2"/>
          </w:tcPr>
          <w:p w14:paraId="07879556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</w:tcPr>
          <w:p w14:paraId="7778BF48" w14:textId="77777777" w:rsidR="000E07A9" w:rsidRDefault="00000000">
            <w:pPr>
              <w:pStyle w:val="ParagraphStyle1"/>
              <w:rPr>
                <w:rStyle w:val="CharacterStyle1"/>
                <w:rFonts w:eastAsia="Calibri"/>
              </w:rPr>
            </w:pPr>
            <w:r>
              <w:rPr>
                <w:rStyle w:val="CharacterStyle1"/>
                <w:rFonts w:eastAsia="Calibri"/>
              </w:rPr>
              <w:t>Утверждена</w:t>
            </w:r>
          </w:p>
        </w:tc>
      </w:tr>
      <w:tr w:rsidR="000E07A9" w14:paraId="5A8B9605" w14:textId="77777777">
        <w:tc>
          <w:tcPr>
            <w:tcW w:w="2340" w:type="dxa"/>
            <w:gridSpan w:val="2"/>
          </w:tcPr>
          <w:p w14:paraId="6F4F6B5F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  <w:tcBorders>
              <w:bottom w:val="single" w:sz="6" w:space="0" w:color="000000"/>
            </w:tcBorders>
          </w:tcPr>
          <w:p w14:paraId="54D7169E" w14:textId="77777777" w:rsidR="000E07A9" w:rsidRDefault="00000000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Постановлением Администрации Краснооктябрьского муниципального</w:t>
            </w:r>
          </w:p>
        </w:tc>
      </w:tr>
      <w:tr w:rsidR="000E07A9" w14:paraId="2B0BAB36" w14:textId="77777777">
        <w:tc>
          <w:tcPr>
            <w:tcW w:w="2340" w:type="dxa"/>
            <w:gridSpan w:val="2"/>
          </w:tcPr>
          <w:p w14:paraId="380729DD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</w:tcPr>
          <w:p w14:paraId="05DDDA48" w14:textId="77777777" w:rsidR="000E07A9" w:rsidRDefault="00000000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(наименование документа об утверждении, включая наименования органов государственной власти или</w:t>
            </w:r>
          </w:p>
        </w:tc>
      </w:tr>
      <w:tr w:rsidR="000E07A9" w14:paraId="668DBDF3" w14:textId="77777777">
        <w:tc>
          <w:tcPr>
            <w:tcW w:w="2340" w:type="dxa"/>
            <w:gridSpan w:val="2"/>
          </w:tcPr>
          <w:p w14:paraId="79B41327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  <w:tcBorders>
              <w:bottom w:val="single" w:sz="6" w:space="0" w:color="000000"/>
            </w:tcBorders>
          </w:tcPr>
          <w:p w14:paraId="0C4FA586" w14:textId="77777777" w:rsidR="000E07A9" w:rsidRDefault="00000000">
            <w:pPr>
              <w:pStyle w:val="ParagraphStyle2"/>
              <w:rPr>
                <w:rStyle w:val="CharacterStyle2"/>
                <w:rFonts w:eastAsia="Calibri"/>
              </w:rPr>
            </w:pPr>
            <w:r>
              <w:rPr>
                <w:rStyle w:val="CharacterStyle2"/>
                <w:rFonts w:eastAsia="Calibri"/>
              </w:rPr>
              <w:t>округа Нижегородской области</w:t>
            </w:r>
          </w:p>
        </w:tc>
      </w:tr>
      <w:tr w:rsidR="000E07A9" w14:paraId="5EA5265B" w14:textId="77777777">
        <w:tc>
          <w:tcPr>
            <w:tcW w:w="2340" w:type="dxa"/>
            <w:gridSpan w:val="2"/>
          </w:tcPr>
          <w:p w14:paraId="66BCFCED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</w:tcPr>
          <w:p w14:paraId="7B3FEE47" w14:textId="77777777" w:rsidR="000E07A9" w:rsidRDefault="00000000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органов местного самоуправления, принявших решение об утверждении схемы или</w:t>
            </w:r>
          </w:p>
        </w:tc>
      </w:tr>
      <w:tr w:rsidR="000E07A9" w14:paraId="2D12A70A" w14:textId="77777777">
        <w:tc>
          <w:tcPr>
            <w:tcW w:w="2340" w:type="dxa"/>
            <w:gridSpan w:val="2"/>
          </w:tcPr>
          <w:p w14:paraId="00BD67F9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  <w:tcBorders>
              <w:bottom w:val="single" w:sz="6" w:space="0" w:color="000000"/>
            </w:tcBorders>
          </w:tcPr>
          <w:p w14:paraId="7D4A790B" w14:textId="77777777" w:rsidR="000E07A9" w:rsidRDefault="000E07A9">
            <w:pPr>
              <w:pStyle w:val="ParagraphStyle2"/>
              <w:rPr>
                <w:rStyle w:val="CharacterStyle2"/>
                <w:rFonts w:eastAsia="Calibri"/>
              </w:rPr>
            </w:pPr>
          </w:p>
        </w:tc>
      </w:tr>
      <w:tr w:rsidR="000E07A9" w14:paraId="5D8EB8AF" w14:textId="77777777">
        <w:tc>
          <w:tcPr>
            <w:tcW w:w="2340" w:type="dxa"/>
            <w:gridSpan w:val="2"/>
          </w:tcPr>
          <w:p w14:paraId="3F9EFC61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7575" w:type="dxa"/>
            <w:gridSpan w:val="7"/>
          </w:tcPr>
          <w:p w14:paraId="5144F598" w14:textId="77777777" w:rsidR="000E07A9" w:rsidRDefault="00000000">
            <w:pPr>
              <w:pStyle w:val="ParagraphStyle3"/>
              <w:rPr>
                <w:rStyle w:val="CharacterStyle3"/>
                <w:rFonts w:eastAsia="Calibri"/>
              </w:rPr>
            </w:pPr>
            <w:r>
              <w:rPr>
                <w:rStyle w:val="CharacterStyle3"/>
                <w:rFonts w:eastAsia="Calibri"/>
              </w:rPr>
              <w:t>подписавших соглашение о перераспределении земельных участков)</w:t>
            </w:r>
          </w:p>
        </w:tc>
      </w:tr>
      <w:tr w:rsidR="000E07A9" w14:paraId="0AB2BA5C" w14:textId="77777777">
        <w:trPr>
          <w:trHeight w:val="315"/>
        </w:trPr>
        <w:tc>
          <w:tcPr>
            <w:tcW w:w="2340" w:type="dxa"/>
            <w:gridSpan w:val="2"/>
          </w:tcPr>
          <w:p w14:paraId="47500411" w14:textId="77777777" w:rsidR="000E07A9" w:rsidRDefault="000E07A9">
            <w:pPr>
              <w:pStyle w:val="ParagraphStyle0"/>
              <w:rPr>
                <w:rStyle w:val="CharacterStyle0"/>
                <w:rFonts w:eastAsia="Calibri"/>
              </w:rPr>
            </w:pPr>
          </w:p>
        </w:tc>
        <w:tc>
          <w:tcPr>
            <w:tcW w:w="375" w:type="dxa"/>
          </w:tcPr>
          <w:p w14:paraId="63B8C8A1" w14:textId="77777777" w:rsidR="000E07A9" w:rsidRDefault="00000000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от</w:t>
            </w:r>
          </w:p>
        </w:tc>
        <w:tc>
          <w:tcPr>
            <w:tcW w:w="3465" w:type="dxa"/>
            <w:gridSpan w:val="3"/>
            <w:tcBorders>
              <w:bottom w:val="single" w:sz="6" w:space="0" w:color="000000"/>
            </w:tcBorders>
          </w:tcPr>
          <w:p w14:paraId="42F5BB21" w14:textId="77777777" w:rsidR="000E07A9" w:rsidRDefault="000E07A9">
            <w:pPr>
              <w:pStyle w:val="ParagraphStyle5"/>
              <w:rPr>
                <w:rStyle w:val="CharacterStyle5"/>
                <w:rFonts w:eastAsia="Calibri"/>
              </w:rPr>
            </w:pPr>
          </w:p>
        </w:tc>
        <w:tc>
          <w:tcPr>
            <w:tcW w:w="585" w:type="dxa"/>
          </w:tcPr>
          <w:p w14:paraId="6818B761" w14:textId="77777777" w:rsidR="000E07A9" w:rsidRDefault="00000000">
            <w:pPr>
              <w:pStyle w:val="ParagraphStyle4"/>
              <w:rPr>
                <w:rStyle w:val="CharacterStyle4"/>
                <w:rFonts w:eastAsia="Calibri"/>
              </w:rPr>
            </w:pPr>
            <w:r>
              <w:rPr>
                <w:rStyle w:val="CharacterStyle4"/>
                <w:rFonts w:eastAsia="Calibri"/>
              </w:rPr>
              <w:t>№</w:t>
            </w:r>
          </w:p>
        </w:tc>
        <w:tc>
          <w:tcPr>
            <w:tcW w:w="3150" w:type="dxa"/>
            <w:gridSpan w:val="2"/>
            <w:tcBorders>
              <w:bottom w:val="single" w:sz="6" w:space="0" w:color="000000"/>
            </w:tcBorders>
            <w:vAlign w:val="center"/>
          </w:tcPr>
          <w:p w14:paraId="173FEEA4" w14:textId="77777777" w:rsidR="000E07A9" w:rsidRDefault="000E07A9">
            <w:pPr>
              <w:pStyle w:val="ParagraphStyle6"/>
              <w:rPr>
                <w:rStyle w:val="CharacterStyle6"/>
                <w:rFonts w:eastAsia="Calibri"/>
              </w:rPr>
            </w:pPr>
          </w:p>
        </w:tc>
      </w:tr>
      <w:tr w:rsidR="000E07A9" w14:paraId="03496ECE" w14:textId="77777777">
        <w:trPr>
          <w:trHeight w:val="165"/>
        </w:trPr>
        <w:tc>
          <w:tcPr>
            <w:tcW w:w="9915" w:type="dxa"/>
            <w:gridSpan w:val="9"/>
            <w:vAlign w:val="bottom"/>
          </w:tcPr>
          <w:p w14:paraId="05A4186B" w14:textId="77777777" w:rsidR="000E07A9" w:rsidRDefault="000E07A9">
            <w:pPr>
              <w:pStyle w:val="ParagraphStyle7"/>
              <w:rPr>
                <w:rStyle w:val="CharacterStyle7"/>
                <w:rFonts w:eastAsia="Calibri"/>
              </w:rPr>
            </w:pPr>
          </w:p>
        </w:tc>
      </w:tr>
      <w:tr w:rsidR="000E07A9" w14:paraId="5072FFD8" w14:textId="77777777">
        <w:trPr>
          <w:trHeight w:val="630"/>
        </w:trPr>
        <w:tc>
          <w:tcPr>
            <w:tcW w:w="9915" w:type="dxa"/>
            <w:gridSpan w:val="9"/>
            <w:vAlign w:val="bottom"/>
          </w:tcPr>
          <w:p w14:paraId="332C9593" w14:textId="77777777" w:rsidR="000E07A9" w:rsidRDefault="00000000">
            <w:pPr>
              <w:pStyle w:val="ParagraphStyle7"/>
              <w:rPr>
                <w:rStyle w:val="CharacterStyle7"/>
                <w:rFonts w:eastAsia="Calibri"/>
              </w:rPr>
            </w:pPr>
            <w:r>
              <w:rPr>
                <w:rStyle w:val="CharacterStyle7"/>
                <w:rFonts w:eastAsia="Calibri"/>
              </w:rPr>
              <w:t>Схема расположения земельного участка или земельных</w:t>
            </w:r>
            <w:r>
              <w:rPr>
                <w:rStyle w:val="CharacterStyle7"/>
                <w:rFonts w:eastAsia="Calibri"/>
              </w:rPr>
              <w:br/>
              <w:t>участков на кадастровом плане территории</w:t>
            </w:r>
          </w:p>
        </w:tc>
      </w:tr>
      <w:tr w:rsidR="000E07A9" w14:paraId="6B4957C1" w14:textId="77777777">
        <w:tc>
          <w:tcPr>
            <w:tcW w:w="3495" w:type="dxa"/>
            <w:gridSpan w:val="4"/>
            <w:tcBorders>
              <w:top w:val="single" w:sz="6" w:space="0" w:color="000000"/>
              <w:left w:val="single" w:sz="6" w:space="0" w:color="000000"/>
            </w:tcBorders>
          </w:tcPr>
          <w:p w14:paraId="66CDF156" w14:textId="77777777" w:rsidR="000E07A9" w:rsidRDefault="00000000">
            <w:pPr>
              <w:pStyle w:val="ParagraphStyle8"/>
              <w:rPr>
                <w:rStyle w:val="CharacterStyle8"/>
                <w:rFonts w:eastAsia="Calibri"/>
              </w:rPr>
            </w:pPr>
            <w:r>
              <w:rPr>
                <w:rStyle w:val="CharacterStyle8"/>
                <w:rFonts w:eastAsia="Calibri"/>
              </w:rPr>
              <w:t>Площадь земельного участка</w:t>
            </w:r>
          </w:p>
        </w:tc>
        <w:tc>
          <w:tcPr>
            <w:tcW w:w="3555" w:type="dxa"/>
            <w:gridSpan w:val="4"/>
            <w:tcBorders>
              <w:top w:val="single" w:sz="6" w:space="0" w:color="000000"/>
              <w:bottom w:val="single" w:sz="6" w:space="0" w:color="000000"/>
            </w:tcBorders>
          </w:tcPr>
          <w:p w14:paraId="05B0515A" w14:textId="77777777" w:rsidR="000E07A9" w:rsidRDefault="00000000">
            <w:pPr>
              <w:pStyle w:val="ParagraphStyle9"/>
              <w:rPr>
                <w:rStyle w:val="CharacterStyle9"/>
                <w:rFonts w:eastAsia="Calibri"/>
              </w:rPr>
            </w:pPr>
            <w:r>
              <w:rPr>
                <w:rStyle w:val="CharacterStyle9"/>
                <w:rFonts w:eastAsia="Calibri"/>
              </w:rPr>
              <w:t>800</w:t>
            </w:r>
          </w:p>
        </w:tc>
        <w:tc>
          <w:tcPr>
            <w:tcW w:w="2865" w:type="dxa"/>
            <w:tcBorders>
              <w:top w:val="single" w:sz="6" w:space="0" w:color="000000"/>
              <w:right w:val="single" w:sz="6" w:space="0" w:color="000000"/>
            </w:tcBorders>
          </w:tcPr>
          <w:p w14:paraId="582DACC1" w14:textId="77777777" w:rsidR="000E07A9" w:rsidRDefault="00000000">
            <w:pPr>
              <w:pStyle w:val="ParagraphStyle10"/>
              <w:rPr>
                <w:rStyle w:val="CharacterStyle10"/>
                <w:rFonts w:eastAsia="Calibri"/>
              </w:rPr>
            </w:pPr>
            <w:r>
              <w:rPr>
                <w:rStyle w:val="CharacterStyle10"/>
                <w:rFonts w:eastAsia="Calibri"/>
              </w:rPr>
              <w:t>м²</w:t>
            </w:r>
          </w:p>
        </w:tc>
      </w:tr>
      <w:tr w:rsidR="000E07A9" w14:paraId="7B20D7B5" w14:textId="77777777">
        <w:tc>
          <w:tcPr>
            <w:tcW w:w="9915" w:type="dxa"/>
            <w:gridSpan w:val="9"/>
            <w:tcBorders>
              <w:left w:val="single" w:sz="6" w:space="0" w:color="000000"/>
              <w:right w:val="single" w:sz="6" w:space="0" w:color="000000"/>
            </w:tcBorders>
          </w:tcPr>
          <w:p w14:paraId="77B879AD" w14:textId="77777777" w:rsidR="000E07A9" w:rsidRDefault="00000000">
            <w:pPr>
              <w:pStyle w:val="ParagraphStyle11"/>
              <w:rPr>
                <w:rStyle w:val="CharacterStyle11"/>
                <w:rFonts w:eastAsia="Calibri"/>
              </w:rPr>
            </w:pPr>
            <w:r>
              <w:rPr>
                <w:rStyle w:val="CharacterStyle11"/>
                <w:rFonts w:eastAsia="Calibri"/>
              </w:rPr>
              <w:t>(указывается проектная площадь образуемого земельного участка, вычисленная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данных, которой является федеральная государственная географическая информационная система "Единая цифровая платформа "Национальная система пространственных данных" (далее - информационная система), или иных технологических и программных средств с округлением до 1 квадратного метра. 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</w:p>
        </w:tc>
      </w:tr>
      <w:tr w:rsidR="000E07A9" w14:paraId="0248DBA3" w14:textId="77777777">
        <w:trPr>
          <w:trHeight w:val="315"/>
        </w:trPr>
        <w:tc>
          <w:tcPr>
            <w:tcW w:w="1980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36003051" w14:textId="77777777" w:rsidR="000E07A9" w:rsidRDefault="00000000">
            <w:pPr>
              <w:pStyle w:val="ParagraphStyle12"/>
              <w:rPr>
                <w:rStyle w:val="CharacterStyle12"/>
                <w:rFonts w:eastAsia="Calibri"/>
              </w:rPr>
            </w:pPr>
            <w:r>
              <w:rPr>
                <w:rStyle w:val="CharacterStyle12"/>
                <w:rFonts w:eastAsia="Calibri"/>
              </w:rPr>
              <w:t>Обозначение характерных точек границ</w:t>
            </w:r>
          </w:p>
        </w:tc>
        <w:tc>
          <w:tcPr>
            <w:tcW w:w="7935" w:type="dxa"/>
            <w:gridSpan w:val="8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404A6D1E" w14:textId="77777777" w:rsidR="000E07A9" w:rsidRDefault="00000000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Координаты, МСК-52 зона 2, м</w:t>
            </w:r>
          </w:p>
        </w:tc>
      </w:tr>
      <w:tr w:rsidR="000E07A9" w14:paraId="2C4C477B" w14:textId="77777777"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401EB77C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7935" w:type="dxa"/>
            <w:gridSpan w:val="8"/>
            <w:tcBorders>
              <w:right w:val="single" w:sz="6" w:space="0" w:color="000000"/>
            </w:tcBorders>
          </w:tcPr>
          <w:p w14:paraId="7571DD86" w14:textId="77777777" w:rsidR="000E07A9" w:rsidRDefault="00000000">
            <w:pPr>
              <w:pStyle w:val="ParagraphStyle14"/>
              <w:rPr>
                <w:rStyle w:val="CharacterStyle14"/>
                <w:rFonts w:eastAsia="Calibri"/>
              </w:rPr>
            </w:pPr>
            <w:r>
              <w:rPr>
                <w:rStyle w:val="CharacterStyle14"/>
                <w:rFonts w:eastAsia="Calibri"/>
              </w:rPr>
              <w:t>(указываются в случае подготовки схемы расположения земельного участка с использованием информационной системы или иных технологических и программных средств. 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</w:p>
        </w:tc>
      </w:tr>
      <w:tr w:rsidR="000E07A9" w14:paraId="23D756E1" w14:textId="77777777">
        <w:trPr>
          <w:trHeight w:val="315"/>
        </w:trPr>
        <w:tc>
          <w:tcPr>
            <w:tcW w:w="1980" w:type="dxa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055EFF7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287A7003" w14:textId="77777777" w:rsidR="000E07A9" w:rsidRDefault="00000000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X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14:paraId="7C27F462" w14:textId="77777777" w:rsidR="000E07A9" w:rsidRDefault="00000000">
            <w:pPr>
              <w:pStyle w:val="ParagraphStyle13"/>
              <w:rPr>
                <w:rStyle w:val="CharacterStyle13"/>
                <w:rFonts w:eastAsia="Calibri"/>
              </w:rPr>
            </w:pPr>
            <w:r>
              <w:rPr>
                <w:rStyle w:val="CharacterStyle13"/>
                <w:rFonts w:eastAsia="Calibri"/>
              </w:rPr>
              <w:t>Y</w:t>
            </w:r>
          </w:p>
        </w:tc>
      </w:tr>
      <w:tr w:rsidR="000E07A9" w14:paraId="465A1A02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72CB235" w14:textId="77777777" w:rsidR="000E07A9" w:rsidRDefault="00000000">
            <w:pPr>
              <w:pStyle w:val="ParagraphStyle15"/>
              <w:rPr>
                <w:rStyle w:val="CharacterStyle15"/>
                <w:rFonts w:eastAsia="Calibri"/>
              </w:rPr>
            </w:pPr>
            <w:r>
              <w:rPr>
                <w:rStyle w:val="CharacterStyle15"/>
                <w:rFonts w:eastAsia="Calibri"/>
              </w:rPr>
              <w:t>1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28BD6523" w14:textId="77777777" w:rsidR="000E07A9" w:rsidRDefault="00000000">
            <w:pPr>
              <w:pStyle w:val="ParagraphStyle16"/>
              <w:rPr>
                <w:rStyle w:val="CharacterStyle16"/>
                <w:rFonts w:eastAsia="Calibri"/>
              </w:rPr>
            </w:pPr>
            <w:r>
              <w:rPr>
                <w:rStyle w:val="CharacterStyle16"/>
                <w:rFonts w:eastAsia="Calibri"/>
              </w:rPr>
              <w:t>2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04DDA6F1" w14:textId="77777777" w:rsidR="000E07A9" w:rsidRDefault="00000000">
            <w:pPr>
              <w:pStyle w:val="ParagraphStyle16"/>
              <w:rPr>
                <w:rStyle w:val="CharacterStyle16"/>
                <w:rFonts w:eastAsia="Calibri"/>
              </w:rPr>
            </w:pPr>
            <w:r>
              <w:rPr>
                <w:rStyle w:val="CharacterStyle16"/>
                <w:rFonts w:eastAsia="Calibri"/>
              </w:rPr>
              <w:t>3</w:t>
            </w:r>
          </w:p>
        </w:tc>
      </w:tr>
      <w:tr w:rsidR="000E07A9" w14:paraId="22AB16B1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9A489E2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1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084A5DB3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425 003,75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27F95127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2 318 472,37</w:t>
            </w:r>
          </w:p>
        </w:tc>
      </w:tr>
      <w:tr w:rsidR="000E07A9" w14:paraId="79050B5E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8924FC2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н2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400A7595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425 003,98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6C4DA021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2 318 472,41</w:t>
            </w:r>
          </w:p>
        </w:tc>
      </w:tr>
      <w:tr w:rsidR="000E07A9" w14:paraId="0183BB2B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921F3E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н3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6DC55E5E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425 004,18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47C23BFA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2 318 498,67</w:t>
            </w:r>
          </w:p>
        </w:tc>
      </w:tr>
      <w:tr w:rsidR="000E07A9" w14:paraId="74A618BE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35B00FD4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н4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3E5BFC21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424 976,12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69E44132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2 318 498,55</w:t>
            </w:r>
          </w:p>
        </w:tc>
      </w:tr>
      <w:tr w:rsidR="000E07A9" w14:paraId="21FC706B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3101B59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5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3BF5F595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424 975,92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65DB1D35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2 318 467,73</w:t>
            </w:r>
          </w:p>
        </w:tc>
      </w:tr>
      <w:tr w:rsidR="000E07A9" w14:paraId="7DAB7FA4" w14:textId="77777777">
        <w:tc>
          <w:tcPr>
            <w:tcW w:w="1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C717D81" w14:textId="77777777" w:rsidR="000E07A9" w:rsidRDefault="00000000">
            <w:pPr>
              <w:pStyle w:val="ParagraphStyle17"/>
              <w:rPr>
                <w:rStyle w:val="CharacterStyle17"/>
                <w:rFonts w:eastAsia="Calibri"/>
              </w:rPr>
            </w:pPr>
            <w:r>
              <w:rPr>
                <w:rStyle w:val="CharacterStyle17"/>
                <w:rFonts w:eastAsia="Calibri"/>
              </w:rPr>
              <w:t>1</w:t>
            </w:r>
          </w:p>
        </w:tc>
        <w:tc>
          <w:tcPr>
            <w:tcW w:w="3975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58E8A663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425 003,75</w:t>
            </w:r>
          </w:p>
        </w:tc>
        <w:tc>
          <w:tcPr>
            <w:tcW w:w="3960" w:type="dxa"/>
            <w:gridSpan w:val="4"/>
            <w:tcBorders>
              <w:top w:val="single" w:sz="6" w:space="0" w:color="000000"/>
              <w:right w:val="single" w:sz="6" w:space="0" w:color="000000"/>
            </w:tcBorders>
          </w:tcPr>
          <w:p w14:paraId="70440CC9" w14:textId="77777777" w:rsidR="000E07A9" w:rsidRDefault="00000000">
            <w:pPr>
              <w:pStyle w:val="ParagraphStyle18"/>
              <w:rPr>
                <w:rStyle w:val="CharacterStyle18"/>
                <w:rFonts w:eastAsia="Calibri"/>
              </w:rPr>
            </w:pPr>
            <w:r>
              <w:rPr>
                <w:rStyle w:val="CharacterStyle18"/>
                <w:rFonts w:eastAsia="Calibri"/>
              </w:rPr>
              <w:t>2 318 472,37</w:t>
            </w:r>
          </w:p>
        </w:tc>
      </w:tr>
      <w:tr w:rsidR="000E07A9" w14:paraId="123888FF" w14:textId="77777777">
        <w:trPr>
          <w:trHeight w:hRule="exact" w:val="15"/>
        </w:trPr>
        <w:tc>
          <w:tcPr>
            <w:tcW w:w="9915" w:type="dxa"/>
            <w:gridSpan w:val="9"/>
            <w:tcBorders>
              <w:top w:val="single" w:sz="6" w:space="0" w:color="000000"/>
            </w:tcBorders>
          </w:tcPr>
          <w:p w14:paraId="374CA3E6" w14:textId="77777777" w:rsidR="000E07A9" w:rsidRDefault="000E07A9">
            <w:pPr>
              <w:pStyle w:val="ParagraphStyle19"/>
              <w:rPr>
                <w:rStyle w:val="CharacterStyle19"/>
                <w:rFonts w:eastAsia="Calibri"/>
              </w:rPr>
            </w:pPr>
          </w:p>
        </w:tc>
      </w:tr>
    </w:tbl>
    <w:p w14:paraId="1DEC5B55" w14:textId="77777777" w:rsidR="000E07A9" w:rsidRDefault="000E07A9">
      <w:pPr>
        <w:sectPr w:rsidR="000E07A9">
          <w:pgSz w:w="11908" w:h="16833"/>
          <w:pgMar w:top="566" w:right="566" w:bottom="566" w:left="1417" w:header="172" w:footer="158" w:gutter="0"/>
          <w:cols w:space="720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"/>
        <w:gridCol w:w="20"/>
        <w:gridCol w:w="30"/>
        <w:gridCol w:w="30"/>
        <w:gridCol w:w="45"/>
        <w:gridCol w:w="1140"/>
        <w:gridCol w:w="90"/>
        <w:gridCol w:w="8550"/>
        <w:gridCol w:w="120"/>
        <w:gridCol w:w="30"/>
        <w:gridCol w:w="30"/>
        <w:gridCol w:w="135"/>
        <w:gridCol w:w="20"/>
      </w:tblGrid>
      <w:tr w:rsidR="000E07A9" w14:paraId="2B83071C" w14:textId="77777777">
        <w:trPr>
          <w:trHeight w:val="360"/>
        </w:trPr>
        <w:tc>
          <w:tcPr>
            <w:tcW w:w="15" w:type="dxa"/>
          </w:tcPr>
          <w:p w14:paraId="0F78844E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30" w:type="dxa"/>
            <w:gridSpan w:val="1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1D784F33" w14:textId="77777777" w:rsidR="000E07A9" w:rsidRDefault="000E07A9">
            <w:pPr>
              <w:pStyle w:val="ParagraphStyle20"/>
              <w:rPr>
                <w:rStyle w:val="CharacterStyle20"/>
                <w:rFonts w:eastAsia="Calibri"/>
              </w:rPr>
            </w:pPr>
          </w:p>
        </w:tc>
      </w:tr>
      <w:tr w:rsidR="000E07A9" w14:paraId="68AA49CC" w14:textId="77777777">
        <w:trPr>
          <w:trHeight w:val="150"/>
        </w:trPr>
        <w:tc>
          <w:tcPr>
            <w:tcW w:w="15" w:type="dxa"/>
          </w:tcPr>
          <w:p w14:paraId="5CB47DC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vAlign w:val="center"/>
          </w:tcPr>
          <w:p w14:paraId="13496B59" w14:textId="77777777" w:rsidR="000E07A9" w:rsidRDefault="00000000">
            <w:pPr>
              <w:pStyle w:val="ParagraphStyle21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1B0674CF" wp14:editId="61BBFAA5">
                  <wp:extent cx="8890" cy="9558020"/>
                  <wp:effectExtent l="0" t="0" r="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9558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200" w:type="dxa"/>
            <w:gridSpan w:val="10"/>
          </w:tcPr>
          <w:p w14:paraId="02A7F01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 w:val="restart"/>
            <w:vAlign w:val="center"/>
          </w:tcPr>
          <w:p w14:paraId="7FB1F253" w14:textId="77777777" w:rsidR="000E07A9" w:rsidRDefault="00000000">
            <w:pPr>
              <w:pStyle w:val="ParagraphStyle21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038B76CB" wp14:editId="1858FDF9">
                  <wp:extent cx="8890" cy="9558020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" cy="9558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E07A9" w14:paraId="0ABA9371" w14:textId="77777777">
        <w:tc>
          <w:tcPr>
            <w:tcW w:w="15" w:type="dxa"/>
          </w:tcPr>
          <w:p w14:paraId="67DDFA63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49DB9BA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30" w:type="dxa"/>
          </w:tcPr>
          <w:p w14:paraId="08EF40E5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9855" w:type="dxa"/>
            <w:gridSpan w:val="5"/>
            <w:vAlign w:val="center"/>
          </w:tcPr>
          <w:p w14:paraId="5D9941E5" w14:textId="77777777" w:rsidR="000E07A9" w:rsidRDefault="00000000">
            <w:pPr>
              <w:pStyle w:val="ParagraphStyle22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29140416" wp14:editId="7FED9688">
                  <wp:extent cx="6263640" cy="7595235"/>
                  <wp:effectExtent l="0" t="0" r="0" b="0"/>
                  <wp:docPr id="3" name="Picture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63640" cy="75952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" w:type="dxa"/>
            <w:gridSpan w:val="4"/>
          </w:tcPr>
          <w:p w14:paraId="5B81CA9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1D45682F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2C650586" w14:textId="77777777">
        <w:trPr>
          <w:trHeight w:hRule="exact" w:val="15"/>
        </w:trPr>
        <w:tc>
          <w:tcPr>
            <w:tcW w:w="15" w:type="dxa"/>
          </w:tcPr>
          <w:p w14:paraId="32B70AA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33206FC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</w:tcPr>
          <w:p w14:paraId="7E6CE73A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32EF9648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5D65F5FA" w14:textId="77777777">
        <w:trPr>
          <w:trHeight w:val="330"/>
        </w:trPr>
        <w:tc>
          <w:tcPr>
            <w:tcW w:w="15" w:type="dxa"/>
          </w:tcPr>
          <w:p w14:paraId="3A91B67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31152A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60" w:type="dxa"/>
            <w:gridSpan w:val="2"/>
          </w:tcPr>
          <w:p w14:paraId="4A9C108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9945" w:type="dxa"/>
            <w:gridSpan w:val="5"/>
          </w:tcPr>
          <w:p w14:paraId="6032F8AA" w14:textId="77777777" w:rsidR="000E07A9" w:rsidRDefault="00000000">
            <w:pPr>
              <w:pStyle w:val="ParagraphStyle23"/>
              <w:rPr>
                <w:rStyle w:val="CharacterStyle21"/>
                <w:rFonts w:eastAsia="Calibri"/>
              </w:rPr>
            </w:pPr>
            <w:r>
              <w:rPr>
                <w:rStyle w:val="CharacterStyle21"/>
                <w:rFonts w:eastAsia="Calibri"/>
              </w:rPr>
              <w:t>Масштаб 1:700</w:t>
            </w:r>
          </w:p>
        </w:tc>
        <w:tc>
          <w:tcPr>
            <w:tcW w:w="195" w:type="dxa"/>
            <w:gridSpan w:val="3"/>
          </w:tcPr>
          <w:p w14:paraId="1E7A78A3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5B72C7C0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7356C093" w14:textId="77777777">
        <w:trPr>
          <w:trHeight w:hRule="exact" w:val="105"/>
        </w:trPr>
        <w:tc>
          <w:tcPr>
            <w:tcW w:w="15" w:type="dxa"/>
          </w:tcPr>
          <w:p w14:paraId="2B9A60DF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5C8317D0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</w:tcPr>
          <w:p w14:paraId="2C35675F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17CB7511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63C91685" w14:textId="77777777">
        <w:trPr>
          <w:trHeight w:val="330"/>
        </w:trPr>
        <w:tc>
          <w:tcPr>
            <w:tcW w:w="15" w:type="dxa"/>
          </w:tcPr>
          <w:p w14:paraId="6226B87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27FB12F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77BD068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9960" w:type="dxa"/>
            <w:gridSpan w:val="6"/>
          </w:tcPr>
          <w:p w14:paraId="29B05A90" w14:textId="77777777" w:rsidR="000E07A9" w:rsidRDefault="00000000">
            <w:pPr>
              <w:pStyle w:val="ParagraphStyle24"/>
              <w:rPr>
                <w:rStyle w:val="CharacterStyle22"/>
                <w:rFonts w:eastAsia="Calibri"/>
              </w:rPr>
            </w:pPr>
            <w:r>
              <w:rPr>
                <w:rStyle w:val="CharacterStyle22"/>
                <w:rFonts w:eastAsia="Calibri"/>
              </w:rPr>
              <w:t>Условные обозначения:</w:t>
            </w:r>
          </w:p>
        </w:tc>
        <w:tc>
          <w:tcPr>
            <w:tcW w:w="135" w:type="dxa"/>
          </w:tcPr>
          <w:p w14:paraId="6D8F17E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25951811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6D93536C" w14:textId="77777777">
        <w:tc>
          <w:tcPr>
            <w:tcW w:w="15" w:type="dxa"/>
          </w:tcPr>
          <w:p w14:paraId="3471DE0F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F60B4F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14:paraId="0C0A9D6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 w:val="restart"/>
            <w:vAlign w:val="center"/>
          </w:tcPr>
          <w:p w14:paraId="0E454B11" w14:textId="77777777" w:rsidR="000E07A9" w:rsidRDefault="00000000">
            <w:pPr>
              <w:pStyle w:val="ParagraphStyle25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- номер кадастрового квартала</w:t>
            </w:r>
          </w:p>
        </w:tc>
        <w:tc>
          <w:tcPr>
            <w:tcW w:w="165" w:type="dxa"/>
            <w:gridSpan w:val="2"/>
          </w:tcPr>
          <w:p w14:paraId="135D8C1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6D32732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705F5A3D" w14:textId="77777777">
        <w:trPr>
          <w:trHeight w:val="225"/>
        </w:trPr>
        <w:tc>
          <w:tcPr>
            <w:tcW w:w="15" w:type="dxa"/>
          </w:tcPr>
          <w:p w14:paraId="47F4412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0747D2B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0FF281BD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 w:val="restart"/>
            <w:vAlign w:val="center"/>
          </w:tcPr>
          <w:p w14:paraId="6567DC18" w14:textId="77777777" w:rsidR="000E07A9" w:rsidRDefault="00000000">
            <w:pPr>
              <w:pStyle w:val="ParagraphStyle26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58B4D7BD" wp14:editId="2CC56313">
                  <wp:extent cx="719455" cy="288925"/>
                  <wp:effectExtent l="0" t="0" r="0" b="0"/>
                  <wp:docPr id="4" name="Picture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14:paraId="5C735F0B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/>
            <w:vAlign w:val="center"/>
          </w:tcPr>
          <w:p w14:paraId="511214BE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14:paraId="3DB29E8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877A0C5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6E937CFD" w14:textId="77777777">
        <w:trPr>
          <w:trHeight w:val="225"/>
        </w:trPr>
        <w:tc>
          <w:tcPr>
            <w:tcW w:w="15" w:type="dxa"/>
          </w:tcPr>
          <w:p w14:paraId="1515CA9A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00A33EA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227653CD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/>
            <w:vAlign w:val="center"/>
          </w:tcPr>
          <w:p w14:paraId="3079B75E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6"/>
          </w:tcPr>
          <w:p w14:paraId="487C54BC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64CB83FD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22C5B934" w14:textId="77777777">
        <w:trPr>
          <w:trHeight w:hRule="exact" w:val="30"/>
        </w:trPr>
        <w:tc>
          <w:tcPr>
            <w:tcW w:w="15" w:type="dxa"/>
          </w:tcPr>
          <w:p w14:paraId="2B2EEE5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427995BB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</w:tcPr>
          <w:p w14:paraId="4D720DE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2B8B86F9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65810C8D" w14:textId="77777777">
        <w:tc>
          <w:tcPr>
            <w:tcW w:w="15" w:type="dxa"/>
          </w:tcPr>
          <w:p w14:paraId="165EC2F4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4C69D3EC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14:paraId="12F3D0F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 w:val="restart"/>
            <w:vAlign w:val="center"/>
          </w:tcPr>
          <w:p w14:paraId="2EA3569D" w14:textId="77777777" w:rsidR="000E07A9" w:rsidRDefault="00000000">
            <w:pPr>
              <w:pStyle w:val="ParagraphStyle25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- обозначение образуемой точки земельного участка</w:t>
            </w:r>
          </w:p>
        </w:tc>
        <w:tc>
          <w:tcPr>
            <w:tcW w:w="165" w:type="dxa"/>
            <w:gridSpan w:val="2"/>
          </w:tcPr>
          <w:p w14:paraId="4B3E8D3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39BB6792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3C8E031C" w14:textId="77777777">
        <w:trPr>
          <w:trHeight w:val="225"/>
        </w:trPr>
        <w:tc>
          <w:tcPr>
            <w:tcW w:w="15" w:type="dxa"/>
          </w:tcPr>
          <w:p w14:paraId="22CB6620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7019987D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20FBDC76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 w:val="restart"/>
            <w:vAlign w:val="center"/>
          </w:tcPr>
          <w:p w14:paraId="794567D1" w14:textId="77777777" w:rsidR="000E07A9" w:rsidRDefault="00000000">
            <w:pPr>
              <w:pStyle w:val="ParagraphStyle26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2B769B95" wp14:editId="003B6824">
                  <wp:extent cx="719455" cy="288925"/>
                  <wp:effectExtent l="0" t="0" r="0" b="0"/>
                  <wp:docPr id="5" name="Picture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14:paraId="76ACABAB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/>
            <w:vAlign w:val="center"/>
          </w:tcPr>
          <w:p w14:paraId="5942AAF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14:paraId="6DA4C813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659C69A6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56542D25" w14:textId="77777777">
        <w:trPr>
          <w:trHeight w:val="225"/>
        </w:trPr>
        <w:tc>
          <w:tcPr>
            <w:tcW w:w="15" w:type="dxa"/>
          </w:tcPr>
          <w:p w14:paraId="2F1A220A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18989D7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31DCE0A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/>
            <w:vAlign w:val="center"/>
          </w:tcPr>
          <w:p w14:paraId="01A3300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6"/>
          </w:tcPr>
          <w:p w14:paraId="6C762959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C1D2D01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33B1770D" w14:textId="77777777">
        <w:trPr>
          <w:trHeight w:hRule="exact" w:val="30"/>
        </w:trPr>
        <w:tc>
          <w:tcPr>
            <w:tcW w:w="15" w:type="dxa"/>
          </w:tcPr>
          <w:p w14:paraId="7654BD9A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2BFAC2FE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</w:tcPr>
          <w:p w14:paraId="4E176277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7229410D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1DE302DC" w14:textId="77777777">
        <w:tc>
          <w:tcPr>
            <w:tcW w:w="15" w:type="dxa"/>
          </w:tcPr>
          <w:p w14:paraId="3A30F3C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305132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335" w:type="dxa"/>
            <w:gridSpan w:val="5"/>
          </w:tcPr>
          <w:p w14:paraId="74BB99CC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 w:val="restart"/>
            <w:vAlign w:val="center"/>
          </w:tcPr>
          <w:p w14:paraId="5C082BE2" w14:textId="77777777" w:rsidR="000E07A9" w:rsidRDefault="00000000">
            <w:pPr>
              <w:pStyle w:val="ParagraphStyle25"/>
              <w:rPr>
                <w:rStyle w:val="CharacterStyle23"/>
                <w:rFonts w:eastAsia="Calibri"/>
              </w:rPr>
            </w:pPr>
            <w:r>
              <w:rPr>
                <w:rStyle w:val="CharacterStyle23"/>
                <w:rFonts w:eastAsia="Calibri"/>
              </w:rPr>
              <w:t>- обозначение уточняемого земельного участка</w:t>
            </w:r>
          </w:p>
        </w:tc>
        <w:tc>
          <w:tcPr>
            <w:tcW w:w="165" w:type="dxa"/>
            <w:gridSpan w:val="2"/>
          </w:tcPr>
          <w:p w14:paraId="408868EC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4C2E0E2F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757E7353" w14:textId="77777777">
        <w:trPr>
          <w:trHeight w:val="225"/>
        </w:trPr>
        <w:tc>
          <w:tcPr>
            <w:tcW w:w="15" w:type="dxa"/>
          </w:tcPr>
          <w:p w14:paraId="28F166F9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50082903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641A27A9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 w:val="restart"/>
            <w:vAlign w:val="center"/>
          </w:tcPr>
          <w:p w14:paraId="5A707AD9" w14:textId="77777777" w:rsidR="000E07A9" w:rsidRDefault="00000000">
            <w:pPr>
              <w:pStyle w:val="ParagraphStyle26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0216EBB9" wp14:editId="445DC5FD">
                  <wp:extent cx="719455" cy="288925"/>
                  <wp:effectExtent l="0" t="0" r="0" b="0"/>
                  <wp:docPr id="6" name="Picture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6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55" cy="288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0" w:type="dxa"/>
          </w:tcPr>
          <w:p w14:paraId="2825CBB9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700" w:type="dxa"/>
            <w:gridSpan w:val="3"/>
            <w:vMerge/>
            <w:vAlign w:val="center"/>
          </w:tcPr>
          <w:p w14:paraId="4D05397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65" w:type="dxa"/>
            <w:gridSpan w:val="2"/>
          </w:tcPr>
          <w:p w14:paraId="5C7A9273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65512828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5DE1AAF9" w14:textId="77777777">
        <w:trPr>
          <w:trHeight w:val="225"/>
        </w:trPr>
        <w:tc>
          <w:tcPr>
            <w:tcW w:w="15" w:type="dxa"/>
          </w:tcPr>
          <w:p w14:paraId="0F1B2D7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20AC00E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5" w:type="dxa"/>
            <w:gridSpan w:val="3"/>
          </w:tcPr>
          <w:p w14:paraId="01AA78A1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140" w:type="dxa"/>
            <w:vMerge/>
            <w:vAlign w:val="center"/>
          </w:tcPr>
          <w:p w14:paraId="03E2778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8955" w:type="dxa"/>
            <w:gridSpan w:val="6"/>
          </w:tcPr>
          <w:p w14:paraId="220F607E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42F576F7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748683B4" w14:textId="77777777">
        <w:trPr>
          <w:trHeight w:val="660"/>
        </w:trPr>
        <w:tc>
          <w:tcPr>
            <w:tcW w:w="15" w:type="dxa"/>
          </w:tcPr>
          <w:p w14:paraId="3568EE52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158B8DCB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</w:tcPr>
          <w:p w14:paraId="25CB5B98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0585AE90" w14:textId="77777777" w:rsidR="000E07A9" w:rsidRDefault="000E07A9">
            <w:pPr>
              <w:rPr>
                <w:rStyle w:val="FakeCharacterStyle"/>
              </w:rPr>
            </w:pPr>
          </w:p>
        </w:tc>
      </w:tr>
      <w:tr w:rsidR="000E07A9" w14:paraId="2665B6D3" w14:textId="77777777">
        <w:trPr>
          <w:trHeight w:hRule="exact" w:val="15"/>
        </w:trPr>
        <w:tc>
          <w:tcPr>
            <w:tcW w:w="15" w:type="dxa"/>
          </w:tcPr>
          <w:p w14:paraId="677795D6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5" w:type="dxa"/>
            <w:vMerge/>
            <w:vAlign w:val="center"/>
          </w:tcPr>
          <w:p w14:paraId="71BC1FE9" w14:textId="77777777" w:rsidR="000E07A9" w:rsidRDefault="000E07A9">
            <w:pPr>
              <w:rPr>
                <w:rStyle w:val="FakeCharacterStyle"/>
              </w:rPr>
            </w:pPr>
          </w:p>
        </w:tc>
        <w:tc>
          <w:tcPr>
            <w:tcW w:w="10200" w:type="dxa"/>
            <w:gridSpan w:val="10"/>
            <w:vAlign w:val="center"/>
          </w:tcPr>
          <w:p w14:paraId="5921206F" w14:textId="77777777" w:rsidR="000E07A9" w:rsidRDefault="00000000">
            <w:pPr>
              <w:pStyle w:val="ParagraphStyle21"/>
              <w:rPr>
                <w:rStyle w:val="FakeCharacterStyle"/>
              </w:rPr>
            </w:pPr>
            <w:r>
              <w:rPr>
                <w:noProof/>
              </w:rPr>
              <w:drawing>
                <wp:inline distT="0" distB="0" distL="0" distR="0" wp14:anchorId="5C816273" wp14:editId="6AAAB0BD">
                  <wp:extent cx="6479540" cy="8890"/>
                  <wp:effectExtent l="0" t="0" r="0" b="0"/>
                  <wp:docPr id="7" name="Picture 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9540" cy="88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" w:type="dxa"/>
            <w:vMerge/>
            <w:vAlign w:val="center"/>
          </w:tcPr>
          <w:p w14:paraId="66E626A7" w14:textId="77777777" w:rsidR="000E07A9" w:rsidRDefault="000E07A9">
            <w:pPr>
              <w:rPr>
                <w:rStyle w:val="FakeCharacterStyle"/>
              </w:rPr>
            </w:pPr>
          </w:p>
        </w:tc>
      </w:tr>
    </w:tbl>
    <w:p w14:paraId="2723948C" w14:textId="77777777" w:rsidR="000E07A9" w:rsidRDefault="000E07A9">
      <w:pPr>
        <w:spacing w:line="15" w:lineRule="exact"/>
      </w:pPr>
    </w:p>
    <w:sectPr w:rsidR="000E07A9" w:rsidSect="00136335">
      <w:pgSz w:w="11908" w:h="16833"/>
      <w:pgMar w:top="284" w:right="510" w:bottom="850" w:left="1133" w:header="172" w:footer="15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07A9"/>
    <w:rsid w:val="000E07A9"/>
    <w:rsid w:val="00136335"/>
    <w:rsid w:val="00BA3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2DF39"/>
  <w15:docId w15:val="{42A3C8F1-5EF0-45B9-BDC5-3791AB0546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</w:style>
  <w:style w:type="paragraph" w:customStyle="1" w:styleId="ParagraphStyle1">
    <w:name w:val="ParagraphStyle1"/>
    <w:hidden/>
    <w:pPr>
      <w:jc w:val="center"/>
    </w:pPr>
  </w:style>
  <w:style w:type="paragraph" w:customStyle="1" w:styleId="ParagraphStyle2">
    <w:name w:val="ParagraphStyle2"/>
    <w:hidden/>
    <w:pPr>
      <w:jc w:val="center"/>
    </w:pPr>
  </w:style>
  <w:style w:type="paragraph" w:customStyle="1" w:styleId="ParagraphStyle3">
    <w:name w:val="ParagraphStyle3"/>
    <w:hidden/>
    <w:pPr>
      <w:jc w:val="center"/>
    </w:pPr>
  </w:style>
  <w:style w:type="paragraph" w:customStyle="1" w:styleId="ParagraphStyle4">
    <w:name w:val="ParagraphStyle4"/>
    <w:hidden/>
    <w:pPr>
      <w:jc w:val="center"/>
    </w:pPr>
  </w:style>
  <w:style w:type="paragraph" w:customStyle="1" w:styleId="ParagraphStyle5">
    <w:name w:val="ParagraphStyle5"/>
    <w:hidden/>
  </w:style>
  <w:style w:type="paragraph" w:customStyle="1" w:styleId="ParagraphStyle6">
    <w:name w:val="ParagraphStyle6"/>
    <w:hidden/>
    <w:pPr>
      <w:jc w:val="center"/>
    </w:pPr>
  </w:style>
  <w:style w:type="paragraph" w:customStyle="1" w:styleId="ParagraphStyle7">
    <w:name w:val="ParagraphStyle7"/>
    <w:hidden/>
    <w:pPr>
      <w:jc w:val="center"/>
    </w:pPr>
  </w:style>
  <w:style w:type="paragraph" w:customStyle="1" w:styleId="ParagraphStyle8">
    <w:name w:val="ParagraphStyle8"/>
    <w:hidden/>
    <w:pPr>
      <w:ind w:left="62" w:right="56"/>
    </w:pPr>
  </w:style>
  <w:style w:type="paragraph" w:customStyle="1" w:styleId="ParagraphStyle9">
    <w:name w:val="ParagraphStyle9"/>
    <w:hidden/>
    <w:pPr>
      <w:ind w:left="62" w:right="56"/>
      <w:jc w:val="right"/>
    </w:pPr>
  </w:style>
  <w:style w:type="paragraph" w:customStyle="1" w:styleId="ParagraphStyle10">
    <w:name w:val="ParagraphStyle10"/>
    <w:hidden/>
    <w:pPr>
      <w:ind w:left="62" w:right="56"/>
    </w:pPr>
  </w:style>
  <w:style w:type="paragraph" w:customStyle="1" w:styleId="ParagraphStyle11">
    <w:name w:val="ParagraphStyle11"/>
    <w:hidden/>
    <w:pPr>
      <w:ind w:left="62" w:right="56"/>
      <w:jc w:val="center"/>
    </w:pPr>
  </w:style>
  <w:style w:type="paragraph" w:customStyle="1" w:styleId="ParagraphStyle12">
    <w:name w:val="ParagraphStyle12"/>
    <w:hidden/>
    <w:pPr>
      <w:ind w:left="62" w:right="56"/>
      <w:jc w:val="center"/>
    </w:pPr>
  </w:style>
  <w:style w:type="paragraph" w:customStyle="1" w:styleId="ParagraphStyle13">
    <w:name w:val="ParagraphStyle13"/>
    <w:hidden/>
    <w:pPr>
      <w:ind w:left="62" w:right="56"/>
      <w:jc w:val="center"/>
    </w:pPr>
  </w:style>
  <w:style w:type="paragraph" w:customStyle="1" w:styleId="ParagraphStyle14">
    <w:name w:val="ParagraphStyle14"/>
    <w:hidden/>
    <w:pPr>
      <w:ind w:left="62" w:right="56"/>
      <w:jc w:val="center"/>
    </w:pPr>
  </w:style>
  <w:style w:type="paragraph" w:customStyle="1" w:styleId="ParagraphStyle15">
    <w:name w:val="ParagraphStyle15"/>
    <w:hidden/>
    <w:pPr>
      <w:ind w:left="62" w:right="56"/>
      <w:jc w:val="center"/>
    </w:pPr>
  </w:style>
  <w:style w:type="paragraph" w:customStyle="1" w:styleId="ParagraphStyle16">
    <w:name w:val="ParagraphStyle16"/>
    <w:hidden/>
    <w:pPr>
      <w:ind w:left="62" w:right="56"/>
      <w:jc w:val="center"/>
    </w:pPr>
  </w:style>
  <w:style w:type="paragraph" w:customStyle="1" w:styleId="ParagraphStyle17">
    <w:name w:val="ParagraphStyle17"/>
    <w:hidden/>
    <w:pPr>
      <w:ind w:left="62" w:right="56"/>
      <w:jc w:val="center"/>
    </w:pPr>
  </w:style>
  <w:style w:type="paragraph" w:customStyle="1" w:styleId="ParagraphStyle18">
    <w:name w:val="ParagraphStyle18"/>
    <w:hidden/>
    <w:pPr>
      <w:ind w:left="62" w:right="56"/>
      <w:jc w:val="center"/>
    </w:pPr>
  </w:style>
  <w:style w:type="paragraph" w:customStyle="1" w:styleId="ParagraphStyle19">
    <w:name w:val="ParagraphStyle19"/>
    <w:hidden/>
    <w:pPr>
      <w:ind w:left="62" w:right="56"/>
    </w:pPr>
  </w:style>
  <w:style w:type="paragraph" w:customStyle="1" w:styleId="ParagraphStyle20">
    <w:name w:val="ParagraphStyle20"/>
    <w:hidden/>
    <w:pPr>
      <w:jc w:val="center"/>
    </w:pPr>
  </w:style>
  <w:style w:type="paragraph" w:customStyle="1" w:styleId="ParagraphStyle21">
    <w:name w:val="ParagraphStyle21"/>
    <w:hidden/>
    <w:pPr>
      <w:jc w:val="center"/>
    </w:pPr>
  </w:style>
  <w:style w:type="paragraph" w:customStyle="1" w:styleId="ParagraphStyle22">
    <w:name w:val="ParagraphStyle22"/>
    <w:hidden/>
    <w:pPr>
      <w:jc w:val="center"/>
    </w:pPr>
  </w:style>
  <w:style w:type="paragraph" w:customStyle="1" w:styleId="ParagraphStyle23">
    <w:name w:val="ParagraphStyle23"/>
    <w:hidden/>
    <w:pPr>
      <w:ind w:left="141" w:right="28"/>
      <w:jc w:val="center"/>
    </w:pPr>
  </w:style>
  <w:style w:type="paragraph" w:customStyle="1" w:styleId="ParagraphStyle24">
    <w:name w:val="ParagraphStyle24"/>
    <w:hidden/>
    <w:pPr>
      <w:ind w:left="141" w:right="28"/>
    </w:pPr>
  </w:style>
  <w:style w:type="paragraph" w:customStyle="1" w:styleId="ParagraphStyle25">
    <w:name w:val="ParagraphStyle25"/>
    <w:hidden/>
    <w:pPr>
      <w:ind w:left="28" w:right="28"/>
    </w:pPr>
  </w:style>
  <w:style w:type="paragraph" w:customStyle="1" w:styleId="ParagraphStyle26">
    <w:name w:val="ParagraphStyle26"/>
    <w:hidden/>
    <w:pPr>
      <w:jc w:val="center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4">
    <w:name w:val="CharacterStyle14"/>
    <w:hidden/>
    <w:rPr>
      <w:rFonts w:ascii="Times New Roman" w:eastAsia="Times New Roman" w:hAnsi="Times New Roman"/>
      <w:b w:val="0"/>
      <w:i w:val="0"/>
      <w:strike w:val="0"/>
      <w:noProof/>
      <w:color w:val="000000"/>
      <w:sz w:val="16"/>
      <w:szCs w:val="16"/>
      <w:u w:val="none"/>
    </w:rPr>
  </w:style>
  <w:style w:type="character" w:customStyle="1" w:styleId="CharacterStyle15">
    <w:name w:val="CharacterStyle15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6">
    <w:name w:val="CharacterStyle16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7">
    <w:name w:val="CharacterStyle17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8">
    <w:name w:val="CharacterStyle18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19">
    <w:name w:val="CharacterStyle19"/>
    <w:hidden/>
    <w:rPr>
      <w:rFonts w:ascii="Times New Roman" w:eastAsia="Times New Roman" w:hAnsi="Times New Roman"/>
      <w:b w:val="0"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0">
    <w:name w:val="CharacterStyle20"/>
    <w:hidden/>
    <w:rPr>
      <w:rFonts w:ascii="Times New Roman" w:eastAsia="Times New Roman" w:hAnsi="Times New Roman"/>
      <w:b/>
      <w:i w:val="0"/>
      <w:strike w:val="0"/>
      <w:noProof/>
      <w:color w:val="000000"/>
      <w:sz w:val="24"/>
      <w:szCs w:val="24"/>
      <w:u w:val="none"/>
    </w:rPr>
  </w:style>
  <w:style w:type="character" w:customStyle="1" w:styleId="CharacterStyle21">
    <w:name w:val="CharacterStyle21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2">
    <w:name w:val="CharacterStyle22"/>
    <w:hidden/>
    <w:rPr>
      <w:rFonts w:ascii="Times New Roman" w:eastAsia="Times New Roman" w:hAnsi="Times New Roman"/>
      <w:b/>
      <w:i w:val="0"/>
      <w:strike w:val="0"/>
      <w:noProof/>
      <w:color w:val="000000"/>
      <w:sz w:val="22"/>
      <w:szCs w:val="22"/>
      <w:u w:val="none"/>
    </w:rPr>
  </w:style>
  <w:style w:type="character" w:customStyle="1" w:styleId="CharacterStyle23">
    <w:name w:val="CharacterStyle23"/>
    <w:hidden/>
    <w:rPr>
      <w:rFonts w:ascii="Times New Roman" w:eastAsia="Times New Roman" w:hAnsi="Times New Roman"/>
      <w:b w:val="0"/>
      <w:i w:val="0"/>
      <w:strike w:val="0"/>
      <w:noProof/>
      <w:color w:val="000000"/>
      <w:sz w:val="20"/>
      <w:szCs w:val="20"/>
      <w:u w:val="none"/>
    </w:rPr>
  </w:style>
  <w:style w:type="table" w:styleId="1">
    <w:name w:val="Table Simple 1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1684</Characters>
  <Application>Microsoft Office Word</Application>
  <DocSecurity>0</DocSecurity>
  <Lines>14</Lines>
  <Paragraphs>3</Paragraphs>
  <ScaleCrop>false</ScaleCrop>
  <Company/>
  <LinksUpToDate>false</LinksUpToDate>
  <CharactersWithSpaces>1976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2026-06-05T06:53:00Z</dcterms:created>
  <dcterms:modified xsi:type="dcterms:W3CDTF">2026-06-05T06:53:00Z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18.1.17.0</vt:lpwstr>
  </property>
</Properties>
</file>